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6738" w14:textId="047CDA3A" w:rsidR="00633D72" w:rsidRPr="00B71D35" w:rsidRDefault="00966ED3" w:rsidP="0065215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4B0CA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>Période</w:t>
      </w:r>
      <w:r w:rsidR="00A71458" w:rsidRPr="004B0CA4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 xml:space="preserve"> 2022</w:t>
      </w: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ab/>
        <w:t xml:space="preserve">   </w:t>
      </w:r>
      <w:r w:rsidR="00633D72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ab/>
      </w:r>
      <w:r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   </w:t>
      </w:r>
      <w:r w:rsidR="00326910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Groupe : Maternelle</w:t>
      </w:r>
      <w:r w:rsidR="00A82D21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bookmarkStart w:id="0" w:name="_Hlk45391752"/>
      <w:r w:rsidR="00097A9C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sym w:font="Symbol" w:char="F080"/>
      </w:r>
      <w:r w:rsidR="00097A9C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9E74D6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bookmarkEnd w:id="0"/>
      <w:r w:rsidR="009E74D6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 </w:t>
      </w:r>
      <w:r w:rsidR="00097A9C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Primaire</w:t>
      </w:r>
      <w:r w:rsidR="00A82D21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097A9C" w:rsidRPr="00B71D3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sym w:font="Symbol" w:char="F080"/>
      </w:r>
      <w:r w:rsidR="00EB4ECC" w:rsidRPr="00B71D3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7236C7" w:rsidRPr="00C02373" w14:paraId="336C5E38" w14:textId="77777777" w:rsidTr="000975DB">
        <w:tc>
          <w:tcPr>
            <w:tcW w:w="955" w:type="dxa"/>
            <w:vMerge w:val="restart"/>
          </w:tcPr>
          <w:p w14:paraId="04FF98B4" w14:textId="77777777" w:rsidR="007236C7" w:rsidRPr="00C02373" w:rsidRDefault="00146CBF" w:rsidP="005F10EB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</w:r>
            <w:r w:rsidR="00EB4ECC" w:rsidRPr="00652158">
              <w:rPr>
                <w:rFonts w:ascii="Times New Roman" w:hAnsi="Times New Roman" w:cs="Times New Roman"/>
                <w:b/>
              </w:rPr>
              <w:t xml:space="preserve"> </w:t>
            </w:r>
            <w:r w:rsidR="00326910" w:rsidRPr="00C02373">
              <w:rPr>
                <w:rFonts w:ascii="Times New Roman" w:hAnsi="Times New Roman" w:cs="Times New Roman"/>
              </w:rPr>
              <w:t xml:space="preserve">     </w:t>
            </w:r>
          </w:p>
          <w:p w14:paraId="5C91DE32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  <w:p w14:paraId="630615D4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14:paraId="7B8054E8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54641E5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14:paraId="735A9A2C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14:paraId="75D97BB9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7236C7" w:rsidRPr="00C02373" w14:paraId="162BB867" w14:textId="77777777" w:rsidTr="000975DB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14:paraId="5F67677A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14:paraId="1CF9AB0F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31241BF7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5151B170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611064E" w14:textId="77777777" w:rsidR="007236C7" w:rsidRPr="00C02373" w:rsidRDefault="007236C7" w:rsidP="003D1846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2E2034" w:rsidRPr="00C02373" w14:paraId="73DF4B62" w14:textId="77777777" w:rsidTr="00FF1708">
        <w:trPr>
          <w:trHeight w:val="108"/>
        </w:trPr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14:paraId="264E07A2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14:paraId="1A879EE1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14:paraId="5FE6ED16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14:paraId="39224C8B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</w:tr>
    </w:tbl>
    <w:p w14:paraId="600E82C8" w14:textId="2A934A37" w:rsidR="00010BC4" w:rsidRDefault="00B566B2" w:rsidP="00684105">
      <w:pPr>
        <w:ind w:left="360" w:hanging="927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6774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6E81"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="002B6E81" w:rsidRPr="00C02373">
        <w:rPr>
          <w:rFonts w:ascii="Times New Roman" w:hAnsi="Times New Roman" w:cs="Times New Roman"/>
        </w:rPr>
        <w:t xml:space="preserve"> : </w:t>
      </w:r>
      <w:r w:rsidR="0047047D">
        <w:rPr>
          <w:rFonts w:ascii="Times New Roman" w:hAnsi="Times New Roman" w:cs="Times New Roman"/>
          <w:color w:val="4472C4" w:themeColor="accent1"/>
          <w:sz w:val="24"/>
          <w:szCs w:val="24"/>
        </w:rPr>
        <w:t>Tarifs des Mercredis 7h45 à 18h à la journée, aucun départ avant 16 heures.</w:t>
      </w:r>
    </w:p>
    <w:p w14:paraId="5F6DF2F7" w14:textId="77777777" w:rsidR="002C5901" w:rsidRDefault="002C5901" w:rsidP="00010BC4">
      <w:pPr>
        <w:spacing w:after="0" w:line="270" w:lineRule="exact"/>
        <w:jc w:val="both"/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</w:pPr>
    </w:p>
    <w:p w14:paraId="0CB15F32" w14:textId="77777777" w:rsidR="002C5901" w:rsidRDefault="002C5901" w:rsidP="00010BC4">
      <w:pPr>
        <w:spacing w:after="0" w:line="270" w:lineRule="exact"/>
        <w:jc w:val="both"/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</w:pPr>
    </w:p>
    <w:p w14:paraId="56ED9461" w14:textId="180ED941" w:rsidR="00533B2D" w:rsidRDefault="00F85944" w:rsidP="00010BC4">
      <w:pPr>
        <w:spacing w:after="0" w:line="270" w:lineRule="exact"/>
        <w:jc w:val="both"/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</w:pPr>
      <w:r w:rsidRPr="00562295"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  <w:t>TARIFS Mercredi</w:t>
      </w:r>
      <w:r w:rsidR="00533B2D" w:rsidRPr="00562295"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  <w:t xml:space="preserve"> à la journée</w:t>
      </w:r>
      <w:r w:rsidR="00562295" w:rsidRPr="00562295"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  <w:t xml:space="preserve"> (Repas et Goûter compris).</w:t>
      </w:r>
    </w:p>
    <w:p w14:paraId="3A11214E" w14:textId="77777777" w:rsidR="002C5901" w:rsidRPr="00562295" w:rsidRDefault="002C5901" w:rsidP="00010BC4">
      <w:pPr>
        <w:spacing w:after="0" w:line="270" w:lineRule="exact"/>
        <w:jc w:val="both"/>
        <w:rPr>
          <w:rFonts w:ascii="Times New Roman" w:hAnsi="Times New Roman" w:cs="Times New Roman"/>
          <w:b/>
          <w:noProof/>
          <w:color w:val="1F3864" w:themeColor="accent1" w:themeShade="80"/>
          <w:w w:val="70"/>
          <w:sz w:val="24"/>
          <w:szCs w:val="24"/>
          <w:u w:val="single"/>
        </w:rPr>
      </w:pPr>
    </w:p>
    <w:tbl>
      <w:tblPr>
        <w:tblStyle w:val="TableauGrille5Fonc-Accentuation5"/>
        <w:tblpPr w:leftFromText="141" w:rightFromText="141" w:vertAnchor="text" w:horzAnchor="margin" w:tblpXSpec="center" w:tblpY="75"/>
        <w:tblW w:w="10029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</w:tblGrid>
      <w:tr w:rsidR="007532A7" w:rsidRPr="00C02373" w14:paraId="38768291" w14:textId="77777777" w:rsidTr="00CE1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172C0E" w14:textId="77777777" w:rsidR="007532A7" w:rsidRPr="00C02373" w:rsidRDefault="007532A7" w:rsidP="00CE163C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QF de la CAF numoré allocataire</w:t>
            </w:r>
          </w:p>
          <w:p w14:paraId="2301FC1D" w14:textId="77777777" w:rsidR="007532A7" w:rsidRPr="00C02373" w:rsidRDefault="007532A7" w:rsidP="00CE163C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Ou feuille d’impôt</w:t>
            </w:r>
          </w:p>
        </w:tc>
        <w:tc>
          <w:tcPr>
            <w:tcW w:w="1984" w:type="dxa"/>
          </w:tcPr>
          <w:p w14:paraId="1E31B503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73F9EAB6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0 à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300€</w:t>
            </w:r>
          </w:p>
        </w:tc>
        <w:tc>
          <w:tcPr>
            <w:tcW w:w="1276" w:type="dxa"/>
          </w:tcPr>
          <w:p w14:paraId="55AE31EA" w14:textId="77777777" w:rsidR="007532A7" w:rsidRPr="006355C1" w:rsidRDefault="007532A7" w:rsidP="00CE1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1 </w:t>
            </w: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à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600€</w:t>
            </w:r>
          </w:p>
        </w:tc>
        <w:tc>
          <w:tcPr>
            <w:tcW w:w="1276" w:type="dxa"/>
          </w:tcPr>
          <w:p w14:paraId="16BDCA22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0A0031F4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60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à 900€</w:t>
            </w:r>
          </w:p>
        </w:tc>
        <w:tc>
          <w:tcPr>
            <w:tcW w:w="1275" w:type="dxa"/>
          </w:tcPr>
          <w:p w14:paraId="44890893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581ACC50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90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à 1200€</w:t>
            </w:r>
          </w:p>
        </w:tc>
        <w:tc>
          <w:tcPr>
            <w:tcW w:w="1275" w:type="dxa"/>
          </w:tcPr>
          <w:p w14:paraId="171CFBE5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4DF84A12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120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à 1400€</w:t>
            </w:r>
          </w:p>
        </w:tc>
        <w:tc>
          <w:tcPr>
            <w:tcW w:w="1275" w:type="dxa"/>
          </w:tcPr>
          <w:p w14:paraId="493E7220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7BAD0A71" w14:textId="77777777" w:rsidR="007532A7" w:rsidRPr="006355C1" w:rsidRDefault="007532A7" w:rsidP="00CE1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140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  <w:r w:rsidRPr="006355C1">
              <w:rPr>
                <w:rFonts w:ascii="Times New Roman" w:eastAsia="Times New Roman" w:hAnsi="Times New Roman" w:cs="Times New Roman"/>
                <w:sz w:val="13"/>
                <w:szCs w:val="13"/>
              </w:rPr>
              <w:t>€ et plus</w:t>
            </w:r>
          </w:p>
        </w:tc>
      </w:tr>
      <w:tr w:rsidR="007532A7" w:rsidRPr="00C02373" w14:paraId="7DB3B2D9" w14:textId="77777777" w:rsidTr="00CE1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7BD5B5" w14:textId="77777777" w:rsidR="007532A7" w:rsidRPr="009F3507" w:rsidRDefault="007532A7" w:rsidP="00CE163C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9F3507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Tarif  jpurnée  8h00 à 18h00</w:t>
            </w:r>
          </w:p>
        </w:tc>
        <w:tc>
          <w:tcPr>
            <w:tcW w:w="1984" w:type="dxa"/>
          </w:tcPr>
          <w:p w14:paraId="6AC26335" w14:textId="77777777" w:rsidR="007532A7" w:rsidRPr="00446798" w:rsidRDefault="007532A7" w:rsidP="00CE163C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w w:val="70"/>
                <w:sz w:val="18"/>
                <w:szCs w:val="18"/>
                <w:u w:val="single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euros</w:t>
            </w:r>
            <w:r w:rsidRPr="00446798">
              <w:rPr>
                <w:rFonts w:ascii="Times New Roman" w:hAnsi="Times New Roman" w:cs="Times New Roman"/>
                <w:b/>
                <w:bCs/>
                <w:noProof/>
                <w:w w:val="7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3E64DC05" w14:textId="77777777" w:rsidR="007532A7" w:rsidRPr="00446798" w:rsidRDefault="007532A7" w:rsidP="00CE163C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w w:val="70"/>
                <w:sz w:val="18"/>
                <w:szCs w:val="18"/>
                <w:u w:val="single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euros</w:t>
            </w:r>
          </w:p>
        </w:tc>
        <w:tc>
          <w:tcPr>
            <w:tcW w:w="1276" w:type="dxa"/>
          </w:tcPr>
          <w:p w14:paraId="3E5977A5" w14:textId="77777777" w:rsidR="007532A7" w:rsidRPr="00446798" w:rsidRDefault="007532A7" w:rsidP="00CE163C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w w:val="70"/>
                <w:sz w:val="18"/>
                <w:szCs w:val="18"/>
                <w:u w:val="single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euros</w:t>
            </w:r>
          </w:p>
        </w:tc>
        <w:tc>
          <w:tcPr>
            <w:tcW w:w="1275" w:type="dxa"/>
          </w:tcPr>
          <w:p w14:paraId="094FC7E4" w14:textId="77777777" w:rsidR="007532A7" w:rsidRPr="00446798" w:rsidRDefault="007532A7" w:rsidP="00CE163C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w w:val="70"/>
                <w:sz w:val="18"/>
                <w:szCs w:val="18"/>
                <w:u w:val="single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euros</w:t>
            </w:r>
          </w:p>
        </w:tc>
        <w:tc>
          <w:tcPr>
            <w:tcW w:w="1275" w:type="dxa"/>
          </w:tcPr>
          <w:p w14:paraId="54B42C3A" w14:textId="77777777" w:rsidR="007532A7" w:rsidRPr="00446798" w:rsidRDefault="007532A7" w:rsidP="00CE163C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w w:val="70"/>
                <w:sz w:val="18"/>
                <w:szCs w:val="18"/>
                <w:u w:val="single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euros</w:t>
            </w:r>
          </w:p>
        </w:tc>
        <w:tc>
          <w:tcPr>
            <w:tcW w:w="1275" w:type="dxa"/>
          </w:tcPr>
          <w:p w14:paraId="1F1181F7" w14:textId="77777777" w:rsidR="007532A7" w:rsidRPr="00446798" w:rsidRDefault="007532A7" w:rsidP="00CE163C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w w:val="70"/>
                <w:sz w:val="18"/>
                <w:szCs w:val="18"/>
                <w:u w:val="single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 euros</w:t>
            </w:r>
          </w:p>
        </w:tc>
      </w:tr>
      <w:tr w:rsidR="007532A7" w:rsidRPr="00C02373" w14:paraId="28F93847" w14:textId="77777777" w:rsidTr="00CE163C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E13207" w14:textId="77777777" w:rsidR="007532A7" w:rsidRPr="009F3507" w:rsidRDefault="007532A7" w:rsidP="00CE163C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9F3507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Tarif extérieur </w:t>
            </w:r>
          </w:p>
        </w:tc>
        <w:tc>
          <w:tcPr>
            <w:tcW w:w="1984" w:type="dxa"/>
          </w:tcPr>
          <w:p w14:paraId="674938D7" w14:textId="77777777" w:rsidR="007532A7" w:rsidRPr="00446798" w:rsidRDefault="007532A7" w:rsidP="00CE163C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11 euros </w:t>
            </w:r>
          </w:p>
        </w:tc>
        <w:tc>
          <w:tcPr>
            <w:tcW w:w="1276" w:type="dxa"/>
          </w:tcPr>
          <w:p w14:paraId="7F168B82" w14:textId="77777777" w:rsidR="007532A7" w:rsidRPr="00446798" w:rsidRDefault="007532A7" w:rsidP="00CE163C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 euros</w:t>
            </w:r>
          </w:p>
        </w:tc>
        <w:tc>
          <w:tcPr>
            <w:tcW w:w="1276" w:type="dxa"/>
          </w:tcPr>
          <w:p w14:paraId="1EF300A6" w14:textId="77777777" w:rsidR="007532A7" w:rsidRPr="00446798" w:rsidRDefault="007532A7" w:rsidP="00CE163C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15 euros </w:t>
            </w:r>
          </w:p>
        </w:tc>
        <w:tc>
          <w:tcPr>
            <w:tcW w:w="1275" w:type="dxa"/>
          </w:tcPr>
          <w:p w14:paraId="6B6CB50C" w14:textId="77777777" w:rsidR="007532A7" w:rsidRPr="00446798" w:rsidRDefault="007532A7" w:rsidP="00CE163C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16 euros </w:t>
            </w:r>
          </w:p>
        </w:tc>
        <w:tc>
          <w:tcPr>
            <w:tcW w:w="1275" w:type="dxa"/>
          </w:tcPr>
          <w:p w14:paraId="446A77E8" w14:textId="77777777" w:rsidR="007532A7" w:rsidRPr="00446798" w:rsidRDefault="007532A7" w:rsidP="00CE163C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18 euros </w:t>
            </w:r>
          </w:p>
        </w:tc>
        <w:tc>
          <w:tcPr>
            <w:tcW w:w="1275" w:type="dxa"/>
          </w:tcPr>
          <w:p w14:paraId="4386E482" w14:textId="77777777" w:rsidR="007532A7" w:rsidRPr="00446798" w:rsidRDefault="007532A7" w:rsidP="00CE163C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7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euros</w:t>
            </w:r>
          </w:p>
        </w:tc>
      </w:tr>
    </w:tbl>
    <w:p w14:paraId="7B075AD6" w14:textId="77777777" w:rsidR="0067157C" w:rsidRDefault="0067157C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tbl>
      <w:tblPr>
        <w:tblStyle w:val="TableauGrille1Clair-Accentuation1"/>
        <w:tblW w:w="0" w:type="auto"/>
        <w:tblInd w:w="840" w:type="dxa"/>
        <w:tblLook w:val="04A0" w:firstRow="1" w:lastRow="0" w:firstColumn="1" w:lastColumn="0" w:noHBand="0" w:noVBand="1"/>
      </w:tblPr>
      <w:tblGrid>
        <w:gridCol w:w="7371"/>
      </w:tblGrid>
      <w:tr w:rsidR="00886348" w14:paraId="14242503" w14:textId="77777777" w:rsidTr="00726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E7E6E6" w:themeFill="background2"/>
          </w:tcPr>
          <w:p w14:paraId="3666785C" w14:textId="5C0A2344" w:rsidR="00886348" w:rsidRDefault="00886348" w:rsidP="00886348">
            <w:pPr>
              <w:ind w:right="-567"/>
              <w:jc w:val="center"/>
              <w:rPr>
                <w:rFonts w:ascii="Times New Roman" w:hAnsi="Times New Roman" w:cs="Times New Roman"/>
                <w:b w:val="0"/>
                <w:color w:val="2F5496" w:themeColor="accent1" w:themeShade="BF"/>
                <w:sz w:val="24"/>
                <w:szCs w:val="24"/>
              </w:rPr>
            </w:pPr>
            <w:bookmarkStart w:id="1" w:name="_Hlk45391896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INSCRIPTION D</w:t>
            </w:r>
            <w:r w:rsidR="00C2337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MERCREDI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1818"/>
        <w:gridCol w:w="1822"/>
        <w:gridCol w:w="1822"/>
        <w:gridCol w:w="1821"/>
      </w:tblGrid>
      <w:tr w:rsidR="00E70797" w14:paraId="7E77A6AA" w14:textId="729792BD" w:rsidTr="00E70797">
        <w:tc>
          <w:tcPr>
            <w:tcW w:w="1818" w:type="dxa"/>
          </w:tcPr>
          <w:p w14:paraId="1751D62F" w14:textId="1D22FD0E" w:rsidR="00E70797" w:rsidRDefault="00E70797" w:rsidP="00E70797">
            <w:pPr>
              <w:ind w:right="-567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07/09/2022</w:t>
            </w:r>
          </w:p>
        </w:tc>
        <w:tc>
          <w:tcPr>
            <w:tcW w:w="1822" w:type="dxa"/>
          </w:tcPr>
          <w:p w14:paraId="39928FE2" w14:textId="15AF3BCC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05/10/2022</w:t>
            </w:r>
          </w:p>
        </w:tc>
        <w:tc>
          <w:tcPr>
            <w:tcW w:w="1822" w:type="dxa"/>
          </w:tcPr>
          <w:p w14:paraId="46A69D87" w14:textId="558874DE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09/11/2022</w:t>
            </w:r>
          </w:p>
        </w:tc>
        <w:tc>
          <w:tcPr>
            <w:tcW w:w="1821" w:type="dxa"/>
          </w:tcPr>
          <w:p w14:paraId="00F62860" w14:textId="3BFEECD0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07/12/2022</w:t>
            </w:r>
          </w:p>
        </w:tc>
      </w:tr>
      <w:tr w:rsidR="00E70797" w14:paraId="291B3872" w14:textId="67EF0A34" w:rsidTr="00E70797">
        <w:tc>
          <w:tcPr>
            <w:tcW w:w="1818" w:type="dxa"/>
          </w:tcPr>
          <w:p w14:paraId="4F41C603" w14:textId="699B3705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14/09/2022</w:t>
            </w:r>
          </w:p>
        </w:tc>
        <w:tc>
          <w:tcPr>
            <w:tcW w:w="1822" w:type="dxa"/>
          </w:tcPr>
          <w:p w14:paraId="29564904" w14:textId="3A5B4D7F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12/10/2022</w:t>
            </w:r>
          </w:p>
        </w:tc>
        <w:tc>
          <w:tcPr>
            <w:tcW w:w="1822" w:type="dxa"/>
          </w:tcPr>
          <w:p w14:paraId="6E3BF5D1" w14:textId="61A2105B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16/11/2022</w:t>
            </w:r>
          </w:p>
        </w:tc>
        <w:tc>
          <w:tcPr>
            <w:tcW w:w="1821" w:type="dxa"/>
          </w:tcPr>
          <w:p w14:paraId="0D524B30" w14:textId="1B29E1F9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14/12/2022</w:t>
            </w:r>
          </w:p>
        </w:tc>
      </w:tr>
      <w:tr w:rsidR="00E70797" w14:paraId="2A5BA914" w14:textId="0D6A619A" w:rsidTr="00E70797">
        <w:tc>
          <w:tcPr>
            <w:tcW w:w="1818" w:type="dxa"/>
          </w:tcPr>
          <w:p w14:paraId="1451363F" w14:textId="7CF53121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21/09/2022</w:t>
            </w:r>
          </w:p>
        </w:tc>
        <w:tc>
          <w:tcPr>
            <w:tcW w:w="1822" w:type="dxa"/>
          </w:tcPr>
          <w:p w14:paraId="0A9AD7A5" w14:textId="1E9D8CFE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19/10/2022</w:t>
            </w:r>
          </w:p>
        </w:tc>
        <w:tc>
          <w:tcPr>
            <w:tcW w:w="1822" w:type="dxa"/>
          </w:tcPr>
          <w:p w14:paraId="714F96BA" w14:textId="1C9CED5F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23/11/2022</w:t>
            </w:r>
          </w:p>
        </w:tc>
        <w:tc>
          <w:tcPr>
            <w:tcW w:w="1821" w:type="dxa"/>
          </w:tcPr>
          <w:p w14:paraId="155649D8" w14:textId="5EE6FBAF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="00E70797" w14:paraId="5227AA67" w14:textId="35D26B8A" w:rsidTr="00E70797">
        <w:tc>
          <w:tcPr>
            <w:tcW w:w="1818" w:type="dxa"/>
          </w:tcPr>
          <w:p w14:paraId="1972344B" w14:textId="23EFA585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28/09/2022</w:t>
            </w:r>
          </w:p>
        </w:tc>
        <w:tc>
          <w:tcPr>
            <w:tcW w:w="1822" w:type="dxa"/>
          </w:tcPr>
          <w:p w14:paraId="4D4CD46C" w14:textId="0CA09489" w:rsidR="00E70797" w:rsidRPr="008B3C86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822" w:type="dxa"/>
          </w:tcPr>
          <w:p w14:paraId="177E0F66" w14:textId="56C0E243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010BC4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sym w:font="Symbol" w:char="F080"/>
            </w: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30/11/2022</w:t>
            </w:r>
          </w:p>
        </w:tc>
        <w:tc>
          <w:tcPr>
            <w:tcW w:w="1821" w:type="dxa"/>
          </w:tcPr>
          <w:p w14:paraId="5A217F90" w14:textId="3BD6D120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</w:t>
            </w:r>
          </w:p>
        </w:tc>
      </w:tr>
      <w:tr w:rsidR="00E70797" w14:paraId="21588A8E" w14:textId="5F65DE39" w:rsidTr="00E70797">
        <w:tc>
          <w:tcPr>
            <w:tcW w:w="1818" w:type="dxa"/>
          </w:tcPr>
          <w:p w14:paraId="3A5ECABD" w14:textId="77777777" w:rsidR="00E70797" w:rsidRPr="00010BC4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bookmarkStart w:id="2" w:name="_Hlk87341208"/>
          </w:p>
        </w:tc>
        <w:tc>
          <w:tcPr>
            <w:tcW w:w="1822" w:type="dxa"/>
          </w:tcPr>
          <w:p w14:paraId="6194850E" w14:textId="77777777" w:rsidR="00E70797" w:rsidRPr="008B3C86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822" w:type="dxa"/>
          </w:tcPr>
          <w:p w14:paraId="19C16678" w14:textId="40B512C9" w:rsidR="00E70797" w:rsidRPr="00010BC4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B84D127" w14:textId="77777777" w:rsidR="00E70797" w:rsidRDefault="00E70797" w:rsidP="00E70797">
            <w:pPr>
              <w:ind w:right="-567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bookmarkEnd w:id="2"/>
    </w:tbl>
    <w:p w14:paraId="421C2E6F" w14:textId="18EEB412" w:rsidR="00043B4E" w:rsidRDefault="00043B4E" w:rsidP="008B3C86">
      <w:pPr>
        <w:spacing w:after="0"/>
        <w:ind w:left="-425" w:right="-567" w:hanging="142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</w:p>
    <w:p w14:paraId="3A72870C" w14:textId="77777777" w:rsidR="00C2337E" w:rsidRDefault="00C2337E" w:rsidP="008B3C86">
      <w:pPr>
        <w:spacing w:after="0"/>
        <w:ind w:left="-425" w:right="-567" w:hanging="142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</w:p>
    <w:p w14:paraId="47D8353B" w14:textId="77777777" w:rsidR="00C2337E" w:rsidRDefault="00C2337E" w:rsidP="008B3C86">
      <w:pPr>
        <w:spacing w:after="0"/>
        <w:ind w:left="-425" w:right="-567" w:hanging="142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</w:p>
    <w:p w14:paraId="3F5A5F7F" w14:textId="77777777" w:rsidR="00C2337E" w:rsidRDefault="00C2337E" w:rsidP="008B3C86">
      <w:pPr>
        <w:spacing w:after="0"/>
        <w:ind w:left="-425" w:right="-567" w:hanging="142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</w:p>
    <w:p w14:paraId="06A6AF1E" w14:textId="77777777" w:rsidR="00C2337E" w:rsidRDefault="00C2337E" w:rsidP="008B3C86">
      <w:pPr>
        <w:spacing w:after="0"/>
        <w:ind w:left="-425" w:right="-567" w:hanging="142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</w:pPr>
    </w:p>
    <w:p w14:paraId="072A8D54" w14:textId="77777777" w:rsidR="00CA4054" w:rsidRDefault="007F35F2" w:rsidP="00CA4054">
      <w:pPr>
        <w:ind w:left="-426" w:right="-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C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4E69C8" wp14:editId="4799ED19">
            <wp:simplePos x="0" y="0"/>
            <wp:positionH relativeFrom="column">
              <wp:posOffset>-354330</wp:posOffset>
            </wp:positionH>
            <wp:positionV relativeFrom="paragraph">
              <wp:posOffset>67945</wp:posOffset>
            </wp:positionV>
            <wp:extent cx="652780" cy="591185"/>
            <wp:effectExtent l="0" t="0" r="0" b="0"/>
            <wp:wrapTight wrapText="bothSides">
              <wp:wrapPolygon edited="0">
                <wp:start x="0" y="0"/>
                <wp:lineTo x="0" y="20881"/>
                <wp:lineTo x="20802" y="20881"/>
                <wp:lineTo x="2080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B4E" w:rsidRPr="00F747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76F68CE" w14:textId="1CA52935" w:rsidR="00CA4054" w:rsidRPr="00846B87" w:rsidRDefault="00043B4E" w:rsidP="00CA4054">
      <w:pPr>
        <w:ind w:left="-426" w:right="-567" w:hanging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054" w:rsidRPr="00846B87">
        <w:rPr>
          <w:rFonts w:ascii="Times New Roman" w:hAnsi="Times New Roman" w:cs="Times New Roman"/>
          <w:b/>
        </w:rPr>
        <w:sym w:font="Symbol" w:char="F080"/>
      </w:r>
      <w:r w:rsidR="00CA4054" w:rsidRPr="00846B87">
        <w:rPr>
          <w:rFonts w:ascii="Times New Roman" w:hAnsi="Times New Roman" w:cs="Times New Roman"/>
          <w:b/>
        </w:rPr>
        <w:t xml:space="preserve"> Aide aux devoirs uniquement avec Valérie professeur de Français et de Lettres. </w:t>
      </w:r>
    </w:p>
    <w:p w14:paraId="2A36388E" w14:textId="7D247740" w:rsidR="00FF7BEF" w:rsidRPr="00846B87" w:rsidRDefault="00FF7BEF" w:rsidP="00FF7BEF">
      <w:pPr>
        <w:ind w:left="-426" w:right="-567" w:hanging="141"/>
        <w:jc w:val="both"/>
        <w:rPr>
          <w:rFonts w:ascii="Times New Roman" w:hAnsi="Times New Roman" w:cs="Times New Roman"/>
          <w:b/>
        </w:rPr>
      </w:pPr>
      <w:r w:rsidRPr="00846B87">
        <w:rPr>
          <w:rFonts w:ascii="Times New Roman" w:hAnsi="Times New Roman" w:cs="Times New Roman"/>
          <w:b/>
        </w:rPr>
        <w:t xml:space="preserve"> Merci de cocher la case correspondantes.   </w:t>
      </w:r>
    </w:p>
    <w:p w14:paraId="52C72588" w14:textId="59274A00" w:rsidR="00010BC4" w:rsidRPr="00846B87" w:rsidRDefault="007F35F2" w:rsidP="00CA4054">
      <w:pPr>
        <w:ind w:left="-567" w:right="-567" w:firstLine="283"/>
        <w:jc w:val="both"/>
        <w:rPr>
          <w:rFonts w:ascii="Times New Roman" w:hAnsi="Times New Roman" w:cs="Times New Roman"/>
          <w:b/>
        </w:rPr>
      </w:pPr>
      <w:r w:rsidRPr="00846B87">
        <w:rPr>
          <w:rFonts w:ascii="Times New Roman" w:hAnsi="Times New Roman" w:cs="Times New Roman"/>
          <w:b/>
        </w:rPr>
        <w:t xml:space="preserve">      </w:t>
      </w:r>
      <w:bookmarkEnd w:id="1"/>
    </w:p>
    <w:p w14:paraId="021A9588" w14:textId="17F58CCC" w:rsidR="00010BC4" w:rsidRPr="00846B87" w:rsidRDefault="00010BC4" w:rsidP="00E33B82">
      <w:pPr>
        <w:ind w:left="-426" w:right="-567" w:hanging="141"/>
        <w:jc w:val="both"/>
        <w:rPr>
          <w:rFonts w:ascii="Times New Roman" w:hAnsi="Times New Roman" w:cs="Times New Roman"/>
          <w:b/>
          <w:color w:val="2F5496" w:themeColor="accent1" w:themeShade="BF"/>
          <w:u w:val="single"/>
        </w:rPr>
      </w:pPr>
      <w:r w:rsidRPr="00846B87">
        <w:rPr>
          <w:rFonts w:ascii="Times New Roman" w:hAnsi="Times New Roman" w:cs="Times New Roman"/>
          <w:b/>
          <w:color w:val="2F5496" w:themeColor="accent1" w:themeShade="BF"/>
          <w:u w:val="single"/>
        </w:rPr>
        <w:t>les inscriptions s’effectuent uniquement à la journée 7h45 à 18h.</w:t>
      </w:r>
    </w:p>
    <w:p w14:paraId="6470062E" w14:textId="2C56B678" w:rsidR="00010BC4" w:rsidRPr="00846B87" w:rsidRDefault="00010BC4" w:rsidP="00D81CF8">
      <w:pPr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846B87">
        <w:rPr>
          <w:rFonts w:ascii="Times New Roman" w:hAnsi="Times New Roman" w:cs="Times New Roman"/>
          <w:b/>
        </w:rPr>
        <w:t>*Accueil du matin 7h45 à 9h00</w:t>
      </w:r>
    </w:p>
    <w:p w14:paraId="7904CDE4" w14:textId="15A2D730" w:rsidR="00010BC4" w:rsidRPr="00846B87" w:rsidRDefault="00010BC4" w:rsidP="00D81CF8">
      <w:pPr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846B87">
        <w:rPr>
          <w:rFonts w:ascii="Times New Roman" w:hAnsi="Times New Roman" w:cs="Times New Roman"/>
          <w:b/>
        </w:rPr>
        <w:t>*Accueil du soir 16h00 à 18h00</w:t>
      </w:r>
    </w:p>
    <w:p w14:paraId="22FDA831" w14:textId="77777777" w:rsidR="001F3449" w:rsidRPr="00846B87" w:rsidRDefault="001F3449" w:rsidP="00D81CF8">
      <w:pPr>
        <w:ind w:left="-426" w:right="-567" w:hanging="141"/>
        <w:jc w:val="center"/>
        <w:rPr>
          <w:rFonts w:ascii="Times New Roman" w:hAnsi="Times New Roman" w:cs="Times New Roman"/>
          <w:b/>
        </w:rPr>
      </w:pPr>
    </w:p>
    <w:p w14:paraId="731B9D16" w14:textId="4A8FF25A" w:rsidR="002C5901" w:rsidRPr="00846B87" w:rsidRDefault="00886348" w:rsidP="00886348">
      <w:pPr>
        <w:ind w:left="-426" w:right="-567"/>
        <w:jc w:val="both"/>
        <w:rPr>
          <w:rFonts w:ascii="Times New Roman" w:hAnsi="Times New Roman" w:cs="Times New Roman"/>
          <w:b/>
          <w:color w:val="4472C4" w:themeColor="accent1"/>
        </w:rPr>
      </w:pPr>
      <w:r w:rsidRPr="00846B87">
        <w:rPr>
          <w:rFonts w:ascii="Times New Roman" w:hAnsi="Times New Roman" w:cs="Times New Roman"/>
          <w:b/>
          <w:color w:val="4472C4" w:themeColor="accent1"/>
        </w:rPr>
        <w:t xml:space="preserve">Attention ! </w:t>
      </w:r>
      <w:r w:rsidR="0091222E" w:rsidRPr="00846B87">
        <w:rPr>
          <w:rFonts w:ascii="Times New Roman" w:hAnsi="Times New Roman" w:cs="Times New Roman"/>
          <w:b/>
          <w:color w:val="4472C4" w:themeColor="accent1"/>
        </w:rPr>
        <w:t xml:space="preserve">cette feuille de pré-inscription </w:t>
      </w:r>
      <w:r w:rsidR="00D1099C" w:rsidRPr="00846B87">
        <w:rPr>
          <w:rFonts w:ascii="Times New Roman" w:hAnsi="Times New Roman" w:cs="Times New Roman"/>
          <w:b/>
          <w:color w:val="4472C4" w:themeColor="accent1"/>
        </w:rPr>
        <w:t xml:space="preserve">permet de </w:t>
      </w:r>
      <w:r w:rsidR="00653295" w:rsidRPr="00846B87">
        <w:rPr>
          <w:rFonts w:ascii="Times New Roman" w:hAnsi="Times New Roman" w:cs="Times New Roman"/>
          <w:b/>
          <w:color w:val="4472C4" w:themeColor="accent1"/>
        </w:rPr>
        <w:t>réservé</w:t>
      </w:r>
      <w:r w:rsidR="00D1099C" w:rsidRPr="00846B87">
        <w:rPr>
          <w:rFonts w:ascii="Times New Roman" w:hAnsi="Times New Roman" w:cs="Times New Roman"/>
          <w:b/>
          <w:color w:val="4472C4" w:themeColor="accent1"/>
        </w:rPr>
        <w:t xml:space="preserve"> la place de votre enfant sur l’accueil de loisirs de </w:t>
      </w:r>
      <w:proofErr w:type="spellStart"/>
      <w:r w:rsidR="00D1099C" w:rsidRPr="00846B87">
        <w:rPr>
          <w:rFonts w:ascii="Times New Roman" w:hAnsi="Times New Roman" w:cs="Times New Roman"/>
          <w:b/>
          <w:color w:val="4472C4" w:themeColor="accent1"/>
        </w:rPr>
        <w:t>Maussane</w:t>
      </w:r>
      <w:proofErr w:type="spellEnd"/>
      <w:r w:rsidR="00653295" w:rsidRPr="00846B87">
        <w:rPr>
          <w:rFonts w:ascii="Times New Roman" w:hAnsi="Times New Roman" w:cs="Times New Roman"/>
          <w:b/>
          <w:color w:val="4472C4" w:themeColor="accent1"/>
        </w:rPr>
        <w:t>,</w:t>
      </w:r>
      <w:r w:rsidR="00D1099C" w:rsidRPr="00846B87">
        <w:rPr>
          <w:rFonts w:ascii="Times New Roman" w:hAnsi="Times New Roman" w:cs="Times New Roman"/>
          <w:b/>
          <w:color w:val="4472C4" w:themeColor="accent1"/>
        </w:rPr>
        <w:t xml:space="preserve"> </w:t>
      </w:r>
      <w:r w:rsidR="00977BAF" w:rsidRPr="00846B87">
        <w:rPr>
          <w:rFonts w:ascii="Times New Roman" w:hAnsi="Times New Roman" w:cs="Times New Roman"/>
          <w:b/>
          <w:color w:val="4472C4" w:themeColor="accent1"/>
        </w:rPr>
        <w:t>s</w:t>
      </w:r>
      <w:r w:rsidR="005503AD" w:rsidRPr="00846B87">
        <w:rPr>
          <w:rFonts w:ascii="Times New Roman" w:hAnsi="Times New Roman" w:cs="Times New Roman"/>
          <w:b/>
          <w:color w:val="4472C4" w:themeColor="accent1"/>
        </w:rPr>
        <w:t>ous</w:t>
      </w:r>
      <w:r w:rsidR="00977BAF" w:rsidRPr="00846B87">
        <w:rPr>
          <w:rFonts w:ascii="Times New Roman" w:hAnsi="Times New Roman" w:cs="Times New Roman"/>
          <w:b/>
          <w:color w:val="4472C4" w:themeColor="accent1"/>
        </w:rPr>
        <w:t xml:space="preserve"> réserve des places qui se</w:t>
      </w:r>
      <w:r w:rsidR="00CE510A" w:rsidRPr="00846B87">
        <w:rPr>
          <w:rFonts w:ascii="Times New Roman" w:hAnsi="Times New Roman" w:cs="Times New Roman"/>
          <w:b/>
          <w:color w:val="4472C4" w:themeColor="accent1"/>
        </w:rPr>
        <w:t>ront</w:t>
      </w:r>
      <w:r w:rsidR="00977BAF" w:rsidRPr="00846B87">
        <w:rPr>
          <w:rFonts w:ascii="Times New Roman" w:hAnsi="Times New Roman" w:cs="Times New Roman"/>
          <w:b/>
          <w:color w:val="4472C4" w:themeColor="accent1"/>
        </w:rPr>
        <w:t xml:space="preserve"> validé</w:t>
      </w:r>
      <w:r w:rsidR="00653295" w:rsidRPr="00846B87">
        <w:rPr>
          <w:rFonts w:ascii="Times New Roman" w:hAnsi="Times New Roman" w:cs="Times New Roman"/>
          <w:b/>
          <w:color w:val="4472C4" w:themeColor="accent1"/>
        </w:rPr>
        <w:t>,</w:t>
      </w:r>
      <w:r w:rsidR="00977BAF" w:rsidRPr="00846B87">
        <w:rPr>
          <w:rFonts w:ascii="Times New Roman" w:hAnsi="Times New Roman" w:cs="Times New Roman"/>
          <w:b/>
          <w:color w:val="4472C4" w:themeColor="accent1"/>
        </w:rPr>
        <w:t xml:space="preserve"> par le futur </w:t>
      </w:r>
      <w:r w:rsidR="006756AE" w:rsidRPr="00846B87">
        <w:rPr>
          <w:rFonts w:ascii="Times New Roman" w:hAnsi="Times New Roman" w:cs="Times New Roman"/>
          <w:b/>
          <w:color w:val="4472C4" w:themeColor="accent1"/>
        </w:rPr>
        <w:t>gestionnaire de l’accueil de loisirs</w:t>
      </w:r>
      <w:r w:rsidR="00FB6493" w:rsidRPr="00846B87">
        <w:rPr>
          <w:rFonts w:ascii="Times New Roman" w:hAnsi="Times New Roman" w:cs="Times New Roman"/>
          <w:b/>
          <w:color w:val="4472C4" w:themeColor="accent1"/>
        </w:rPr>
        <w:t xml:space="preserve"> si changement. </w:t>
      </w:r>
      <w:r w:rsidR="00BA7E44" w:rsidRPr="00846B87">
        <w:rPr>
          <w:rFonts w:ascii="Times New Roman" w:hAnsi="Times New Roman" w:cs="Times New Roman"/>
          <w:b/>
          <w:color w:val="4472C4" w:themeColor="accent1"/>
        </w:rPr>
        <w:t xml:space="preserve"> </w:t>
      </w:r>
    </w:p>
    <w:p w14:paraId="03062BBA" w14:textId="77777777" w:rsidR="006C424A" w:rsidRPr="00846B87" w:rsidRDefault="00FB6493" w:rsidP="00886348">
      <w:pPr>
        <w:ind w:left="-426" w:right="-567"/>
        <w:jc w:val="both"/>
        <w:rPr>
          <w:rFonts w:ascii="Times New Roman" w:hAnsi="Times New Roman" w:cs="Times New Roman"/>
          <w:b/>
          <w:color w:val="4472C4" w:themeColor="accent1"/>
        </w:rPr>
      </w:pPr>
      <w:r w:rsidRPr="00846B87">
        <w:rPr>
          <w:rFonts w:ascii="Times New Roman" w:hAnsi="Times New Roman" w:cs="Times New Roman"/>
          <w:b/>
          <w:color w:val="4472C4" w:themeColor="accent1"/>
        </w:rPr>
        <w:t xml:space="preserve">L’association Enfants des Alpilles </w:t>
      </w:r>
      <w:r w:rsidR="001A5B17" w:rsidRPr="00846B87">
        <w:rPr>
          <w:rFonts w:ascii="Times New Roman" w:hAnsi="Times New Roman" w:cs="Times New Roman"/>
          <w:b/>
          <w:color w:val="4472C4" w:themeColor="accent1"/>
        </w:rPr>
        <w:t>vous remercie de votre confiance, vous souhaite d’agréable vacances estivales.</w:t>
      </w:r>
    </w:p>
    <w:p w14:paraId="7FED16C6" w14:textId="77777777" w:rsidR="006C424A" w:rsidRPr="00846B87" w:rsidRDefault="006C424A" w:rsidP="00886348">
      <w:pPr>
        <w:ind w:left="-426" w:right="-567"/>
        <w:jc w:val="both"/>
        <w:rPr>
          <w:rFonts w:ascii="Times New Roman" w:hAnsi="Times New Roman" w:cs="Times New Roman"/>
          <w:b/>
          <w:color w:val="4472C4" w:themeColor="accent1"/>
        </w:rPr>
      </w:pPr>
    </w:p>
    <w:p w14:paraId="13F9CCDF" w14:textId="77777777" w:rsidR="006C424A" w:rsidRPr="00846B87" w:rsidRDefault="006C424A" w:rsidP="00886348">
      <w:pPr>
        <w:ind w:left="-426" w:right="-567"/>
        <w:jc w:val="both"/>
        <w:rPr>
          <w:rFonts w:ascii="Times New Roman" w:hAnsi="Times New Roman" w:cs="Times New Roman"/>
          <w:b/>
          <w:color w:val="4472C4" w:themeColor="accent1"/>
        </w:rPr>
      </w:pPr>
      <w:r w:rsidRPr="00846B87">
        <w:rPr>
          <w:rFonts w:ascii="Times New Roman" w:hAnsi="Times New Roman" w:cs="Times New Roman"/>
          <w:b/>
          <w:color w:val="4472C4" w:themeColor="accent1"/>
        </w:rPr>
        <w:t xml:space="preserve">Cordialement </w:t>
      </w:r>
    </w:p>
    <w:p w14:paraId="6D6E290C" w14:textId="3C26691E" w:rsidR="00FB6493" w:rsidRPr="00846B87" w:rsidRDefault="006C424A" w:rsidP="00886348">
      <w:pPr>
        <w:ind w:left="-426" w:right="-567"/>
        <w:jc w:val="both"/>
        <w:rPr>
          <w:rFonts w:ascii="Times New Roman" w:hAnsi="Times New Roman" w:cs="Times New Roman"/>
          <w:b/>
          <w:color w:val="4472C4" w:themeColor="accent1"/>
        </w:rPr>
      </w:pPr>
      <w:r w:rsidRPr="00846B87">
        <w:rPr>
          <w:rFonts w:ascii="Times New Roman" w:hAnsi="Times New Roman" w:cs="Times New Roman"/>
          <w:b/>
          <w:color w:val="4472C4" w:themeColor="accent1"/>
        </w:rPr>
        <w:t>La Présidente</w:t>
      </w:r>
      <w:r w:rsidR="005503AD" w:rsidRPr="00846B87">
        <w:rPr>
          <w:rFonts w:ascii="Times New Roman" w:hAnsi="Times New Roman" w:cs="Times New Roman"/>
          <w:b/>
          <w:color w:val="4472C4" w:themeColor="accent1"/>
        </w:rPr>
        <w:t xml:space="preserve"> et le Directeur </w:t>
      </w:r>
    </w:p>
    <w:p w14:paraId="432FDB8F" w14:textId="325212C0" w:rsidR="00FF1708" w:rsidRPr="001B13F4" w:rsidRDefault="00FF7BEF" w:rsidP="008B55A8">
      <w:pPr>
        <w:ind w:left="-426" w:right="-567" w:hanging="14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sectPr w:rsidR="00FF1708" w:rsidRPr="001B13F4" w:rsidSect="001A63EF">
      <w:headerReference w:type="default" r:id="rId8"/>
      <w:footerReference w:type="default" r:id="rId9"/>
      <w:pgSz w:w="11906" w:h="16838"/>
      <w:pgMar w:top="1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346A" w14:textId="77777777" w:rsidR="005C7230" w:rsidRDefault="005C7230" w:rsidP="00314DC3">
      <w:pPr>
        <w:spacing w:after="0" w:line="240" w:lineRule="auto"/>
      </w:pPr>
      <w:r>
        <w:separator/>
      </w:r>
    </w:p>
  </w:endnote>
  <w:endnote w:type="continuationSeparator" w:id="0">
    <w:p w14:paraId="13B21C54" w14:textId="77777777" w:rsidR="005C7230" w:rsidRDefault="005C7230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5892" w14:textId="77777777" w:rsidR="00354A0A" w:rsidRPr="005F5DB6" w:rsidRDefault="00354A0A" w:rsidP="00FC4A43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 w:rsidR="00716AC1"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 w:rsidR="00716AC1">
      <w:rPr>
        <w:sz w:val="18"/>
        <w:szCs w:val="18"/>
      </w:rPr>
      <w:t> »</w:t>
    </w:r>
    <w:r w:rsidRPr="005F5DB6">
      <w:rPr>
        <w:sz w:val="18"/>
        <w:szCs w:val="18"/>
      </w:rPr>
      <w:t xml:space="preserve"> loi 1901 </w:t>
    </w:r>
    <w:proofErr w:type="spellStart"/>
    <w:r w:rsidRPr="005F5DB6">
      <w:rPr>
        <w:sz w:val="18"/>
        <w:szCs w:val="18"/>
      </w:rPr>
      <w:t>siret</w:t>
    </w:r>
    <w:proofErr w:type="spellEnd"/>
    <w:r w:rsidRPr="005F5DB6">
      <w:rPr>
        <w:sz w:val="18"/>
        <w:szCs w:val="18"/>
      </w:rPr>
      <w:t xml:space="preserve">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 xml:space="preserve">Adresse : hôtel de ville-Av de la vallée des Baux-13520 </w:t>
    </w:r>
    <w:proofErr w:type="spellStart"/>
    <w:r w:rsidRPr="005F5DB6">
      <w:rPr>
        <w:sz w:val="18"/>
        <w:szCs w:val="18"/>
      </w:rPr>
      <w:t>Maussane</w:t>
    </w:r>
    <w:proofErr w:type="spellEnd"/>
    <w:r w:rsidRPr="005F5DB6">
      <w:rPr>
        <w:sz w:val="18"/>
        <w:szCs w:val="18"/>
      </w:rPr>
      <w:t xml:space="preserve"> les Alpilles</w:t>
    </w:r>
  </w:p>
  <w:p w14:paraId="6915A9E2" w14:textId="77777777" w:rsidR="00314DC3" w:rsidRPr="00354A0A" w:rsidRDefault="00314DC3" w:rsidP="00FC4A4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5878" w14:textId="77777777" w:rsidR="005C7230" w:rsidRDefault="005C7230" w:rsidP="00314DC3">
      <w:pPr>
        <w:spacing w:after="0" w:line="240" w:lineRule="auto"/>
      </w:pPr>
      <w:r>
        <w:separator/>
      </w:r>
    </w:p>
  </w:footnote>
  <w:footnote w:type="continuationSeparator" w:id="0">
    <w:p w14:paraId="23C8C5AF" w14:textId="77777777" w:rsidR="005C7230" w:rsidRDefault="005C7230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BD54" w14:textId="5CBA71BA" w:rsidR="00643915" w:rsidRPr="00043B4E" w:rsidRDefault="00CA4054" w:rsidP="00CA4054">
    <w:pPr>
      <w:spacing w:after="0" w:line="240" w:lineRule="auto"/>
      <w:ind w:right="141"/>
      <w:rPr>
        <w:rFonts w:ascii="Franklin Gothic Heavy" w:hAnsi="Franklin Gothic Heavy"/>
      </w:rPr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BB5F154" wp14:editId="190A48F5">
          <wp:simplePos x="0" y="0"/>
          <wp:positionH relativeFrom="margin">
            <wp:posOffset>378460</wp:posOffset>
          </wp:positionH>
          <wp:positionV relativeFrom="paragraph">
            <wp:posOffset>-78105</wp:posOffset>
          </wp:positionV>
          <wp:extent cx="610870" cy="4857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Franklin Gothic Heavy" w:hAnsi="Franklin Gothic Heavy"/>
        <w:noProof/>
      </w:rPr>
      <w:drawing>
        <wp:anchor distT="0" distB="0" distL="114300" distR="114300" simplePos="0" relativeHeight="251660288" behindDoc="1" locked="0" layoutInCell="1" allowOverlap="1" wp14:anchorId="0B71FF6D" wp14:editId="2D79F2F4">
          <wp:simplePos x="0" y="0"/>
          <wp:positionH relativeFrom="column">
            <wp:posOffset>5354805</wp:posOffset>
          </wp:positionH>
          <wp:positionV relativeFrom="paragraph">
            <wp:posOffset>-257586</wp:posOffset>
          </wp:positionV>
          <wp:extent cx="468726" cy="662466"/>
          <wp:effectExtent l="0" t="0" r="762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726" cy="662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915">
      <w:rPr>
        <w:rFonts w:ascii="Franklin Gothic Heavy" w:hAnsi="Franklin Gothic Heavy"/>
      </w:rPr>
      <w:t xml:space="preserve">       </w:t>
    </w:r>
    <w:r w:rsidR="00326910">
      <w:rPr>
        <w:rFonts w:ascii="Franklin Gothic Heavy" w:hAnsi="Franklin Gothic Heavy"/>
      </w:rPr>
      <w:tab/>
    </w:r>
    <w:r w:rsidR="00684105">
      <w:rPr>
        <w:rFonts w:ascii="Franklin Gothic Heavy" w:hAnsi="Franklin Gothic Heavy"/>
      </w:rPr>
      <w:t xml:space="preserve">    </w:t>
    </w:r>
    <w:r w:rsidR="00966ED3" w:rsidRPr="00043B4E">
      <w:rPr>
        <w:rFonts w:ascii="Franklin Gothic Heavy" w:hAnsi="Franklin Gothic Heavy"/>
        <w:b/>
      </w:rPr>
      <w:t xml:space="preserve">Accueil </w:t>
    </w:r>
    <w:r w:rsidR="00AC7AEE">
      <w:rPr>
        <w:rFonts w:ascii="Franklin Gothic Heavy" w:hAnsi="Franklin Gothic Heavy"/>
        <w:b/>
      </w:rPr>
      <w:t>Collectifs de Mineurs</w:t>
    </w:r>
    <w:r w:rsidR="00966ED3" w:rsidRPr="00043B4E">
      <w:rPr>
        <w:rFonts w:ascii="Franklin Gothic Heavy" w:hAnsi="Franklin Gothic Heavy"/>
        <w:b/>
      </w:rPr>
      <w:t xml:space="preserve"> </w:t>
    </w:r>
    <w:proofErr w:type="spellStart"/>
    <w:r w:rsidR="00966ED3" w:rsidRPr="00043B4E">
      <w:rPr>
        <w:rFonts w:ascii="Franklin Gothic Heavy" w:hAnsi="Franklin Gothic Heavy"/>
        <w:b/>
      </w:rPr>
      <w:t>Maussane</w:t>
    </w:r>
    <w:proofErr w:type="spellEnd"/>
    <w:r w:rsidR="00966ED3" w:rsidRPr="00043B4E">
      <w:rPr>
        <w:rFonts w:ascii="Franklin Gothic Heavy" w:hAnsi="Franklin Gothic Heavy"/>
        <w:b/>
      </w:rPr>
      <w:t xml:space="preserve"> les Alpilles      </w:t>
    </w:r>
    <w:r w:rsidR="00326910" w:rsidRPr="00043B4E">
      <w:rPr>
        <w:rFonts w:ascii="Franklin Gothic Heavy" w:hAnsi="Franklin Gothic Heavy"/>
      </w:rPr>
      <w:tab/>
    </w:r>
    <w:r w:rsidR="00326910" w:rsidRPr="00043B4E">
      <w:rPr>
        <w:rFonts w:ascii="Franklin Gothic Heavy" w:hAnsi="Franklin Gothic Heavy"/>
      </w:rPr>
      <w:tab/>
    </w:r>
    <w:r w:rsidR="0097100A" w:rsidRPr="00043B4E">
      <w:rPr>
        <w:rFonts w:ascii="Franklin Gothic Heavy" w:hAnsi="Franklin Gothic Heavy"/>
      </w:rPr>
      <w:t xml:space="preserve"> </w:t>
    </w:r>
    <w:r w:rsidR="00643915" w:rsidRPr="00043B4E">
      <w:rPr>
        <w:rFonts w:ascii="Franklin Gothic Heavy" w:hAnsi="Franklin Gothic Heavy"/>
      </w:rPr>
      <w:t xml:space="preserve">      </w:t>
    </w:r>
  </w:p>
  <w:p w14:paraId="2ED93455" w14:textId="5EC15BE5" w:rsidR="00643915" w:rsidRPr="00043B4E" w:rsidRDefault="000B03FA" w:rsidP="00CA4054">
    <w:pPr>
      <w:spacing w:after="0" w:line="240" w:lineRule="auto"/>
      <w:jc w:val="center"/>
      <w:rPr>
        <w:rFonts w:ascii="Franklin Gothic Heavy" w:hAnsi="Franklin Gothic Heavy"/>
      </w:rPr>
    </w:pPr>
    <w:r w:rsidRPr="00043B4E">
      <w:rPr>
        <w:rFonts w:ascii="Franklin Gothic Heavy" w:hAnsi="Franklin Gothic Heavy"/>
      </w:rPr>
      <w:t>Feuille</w:t>
    </w:r>
    <w:r w:rsidR="00966ED3" w:rsidRPr="00043B4E">
      <w:rPr>
        <w:rFonts w:ascii="Franklin Gothic Heavy" w:hAnsi="Franklin Gothic Heavy"/>
      </w:rPr>
      <w:t xml:space="preserve"> </w:t>
    </w:r>
    <w:r w:rsidR="008B55A8">
      <w:rPr>
        <w:rFonts w:ascii="Franklin Gothic Heavy" w:hAnsi="Franklin Gothic Heavy"/>
      </w:rPr>
      <w:t xml:space="preserve">de </w:t>
    </w:r>
    <w:r w:rsidR="00163496">
      <w:rPr>
        <w:rFonts w:ascii="Franklin Gothic Heavy" w:hAnsi="Franklin Gothic Heavy"/>
      </w:rPr>
      <w:t>Pré-</w:t>
    </w:r>
    <w:r w:rsidR="00163496" w:rsidRPr="00043B4E">
      <w:rPr>
        <w:rFonts w:ascii="Franklin Gothic Heavy" w:hAnsi="Franklin Gothic Heavy"/>
      </w:rPr>
      <w:t>inscription</w:t>
    </w:r>
    <w:r w:rsidR="00966ED3" w:rsidRPr="00043B4E">
      <w:rPr>
        <w:rFonts w:ascii="Franklin Gothic Heavy" w:hAnsi="Franklin Gothic Heavy"/>
      </w:rPr>
      <w:t xml:space="preserve"> Mercredi</w:t>
    </w:r>
    <w:r w:rsidR="00A874B3" w:rsidRPr="00043B4E">
      <w:rPr>
        <w:rFonts w:ascii="Franklin Gothic Heavy" w:hAnsi="Franklin Gothic Heavy"/>
      </w:rPr>
      <w:t xml:space="preserve"> </w:t>
    </w:r>
  </w:p>
  <w:p w14:paraId="5DB95B2C" w14:textId="77777777" w:rsidR="00314DC3" w:rsidRDefault="00314DC3" w:rsidP="006439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3EC"/>
    <w:multiLevelType w:val="hybridMultilevel"/>
    <w:tmpl w:val="0388C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EB422EB"/>
    <w:multiLevelType w:val="hybridMultilevel"/>
    <w:tmpl w:val="991EA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940955">
    <w:abstractNumId w:val="1"/>
  </w:num>
  <w:num w:numId="2" w16cid:durableId="762842201">
    <w:abstractNumId w:val="2"/>
  </w:num>
  <w:num w:numId="3" w16cid:durableId="14464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F7"/>
    <w:rsid w:val="00010BC4"/>
    <w:rsid w:val="000245F5"/>
    <w:rsid w:val="00043B4E"/>
    <w:rsid w:val="00045840"/>
    <w:rsid w:val="000458E7"/>
    <w:rsid w:val="00047003"/>
    <w:rsid w:val="00051508"/>
    <w:rsid w:val="00052699"/>
    <w:rsid w:val="0005588B"/>
    <w:rsid w:val="00055BE2"/>
    <w:rsid w:val="00063303"/>
    <w:rsid w:val="0007040C"/>
    <w:rsid w:val="0007119E"/>
    <w:rsid w:val="00082B30"/>
    <w:rsid w:val="000975DB"/>
    <w:rsid w:val="00097A9C"/>
    <w:rsid w:val="000B03FA"/>
    <w:rsid w:val="000B1302"/>
    <w:rsid w:val="000C7368"/>
    <w:rsid w:val="000E239F"/>
    <w:rsid w:val="00113E2F"/>
    <w:rsid w:val="001211E5"/>
    <w:rsid w:val="00134142"/>
    <w:rsid w:val="001377AA"/>
    <w:rsid w:val="00143066"/>
    <w:rsid w:val="00146CBF"/>
    <w:rsid w:val="00163496"/>
    <w:rsid w:val="0016425E"/>
    <w:rsid w:val="00190C69"/>
    <w:rsid w:val="001918E2"/>
    <w:rsid w:val="001A5749"/>
    <w:rsid w:val="001A5B17"/>
    <w:rsid w:val="001A63EF"/>
    <w:rsid w:val="001B13F4"/>
    <w:rsid w:val="001B1768"/>
    <w:rsid w:val="001D39B1"/>
    <w:rsid w:val="001D4CE3"/>
    <w:rsid w:val="001F3449"/>
    <w:rsid w:val="00210C29"/>
    <w:rsid w:val="0021213B"/>
    <w:rsid w:val="00220A07"/>
    <w:rsid w:val="002228D7"/>
    <w:rsid w:val="00223185"/>
    <w:rsid w:val="002476A3"/>
    <w:rsid w:val="002521E4"/>
    <w:rsid w:val="0026765A"/>
    <w:rsid w:val="00270E6D"/>
    <w:rsid w:val="002946F8"/>
    <w:rsid w:val="002A5B70"/>
    <w:rsid w:val="002A7BF5"/>
    <w:rsid w:val="002B1B73"/>
    <w:rsid w:val="002B47B7"/>
    <w:rsid w:val="002B6ABC"/>
    <w:rsid w:val="002B6E81"/>
    <w:rsid w:val="002C31A0"/>
    <w:rsid w:val="002C5901"/>
    <w:rsid w:val="002E2034"/>
    <w:rsid w:val="002E20DF"/>
    <w:rsid w:val="002E6311"/>
    <w:rsid w:val="002E7DFD"/>
    <w:rsid w:val="002F794E"/>
    <w:rsid w:val="003039E1"/>
    <w:rsid w:val="00314DC3"/>
    <w:rsid w:val="00326910"/>
    <w:rsid w:val="003335E6"/>
    <w:rsid w:val="00336B95"/>
    <w:rsid w:val="0034137B"/>
    <w:rsid w:val="00347344"/>
    <w:rsid w:val="00354A0A"/>
    <w:rsid w:val="003565CD"/>
    <w:rsid w:val="003955E4"/>
    <w:rsid w:val="003B5658"/>
    <w:rsid w:val="003B7FDF"/>
    <w:rsid w:val="003C1BAD"/>
    <w:rsid w:val="003D1846"/>
    <w:rsid w:val="003D3578"/>
    <w:rsid w:val="00410D09"/>
    <w:rsid w:val="00417176"/>
    <w:rsid w:val="00424F97"/>
    <w:rsid w:val="0042757B"/>
    <w:rsid w:val="004416FD"/>
    <w:rsid w:val="004432BB"/>
    <w:rsid w:val="0047047D"/>
    <w:rsid w:val="004764E6"/>
    <w:rsid w:val="0048464E"/>
    <w:rsid w:val="004A05EC"/>
    <w:rsid w:val="004B0CA4"/>
    <w:rsid w:val="004B60BA"/>
    <w:rsid w:val="004C352B"/>
    <w:rsid w:val="004C6759"/>
    <w:rsid w:val="004C7489"/>
    <w:rsid w:val="004D019C"/>
    <w:rsid w:val="004F429D"/>
    <w:rsid w:val="0052164C"/>
    <w:rsid w:val="00521EA9"/>
    <w:rsid w:val="00527A2D"/>
    <w:rsid w:val="00533B2D"/>
    <w:rsid w:val="005503AD"/>
    <w:rsid w:val="00562295"/>
    <w:rsid w:val="005652DC"/>
    <w:rsid w:val="00567744"/>
    <w:rsid w:val="005745CE"/>
    <w:rsid w:val="0057521D"/>
    <w:rsid w:val="005820D6"/>
    <w:rsid w:val="005A1395"/>
    <w:rsid w:val="005B45CF"/>
    <w:rsid w:val="005C335C"/>
    <w:rsid w:val="005C7230"/>
    <w:rsid w:val="005C7B90"/>
    <w:rsid w:val="005C7C90"/>
    <w:rsid w:val="005D77A8"/>
    <w:rsid w:val="005E3909"/>
    <w:rsid w:val="005E65E9"/>
    <w:rsid w:val="005E772A"/>
    <w:rsid w:val="005F10EB"/>
    <w:rsid w:val="005F3366"/>
    <w:rsid w:val="005F43EB"/>
    <w:rsid w:val="005F538F"/>
    <w:rsid w:val="005F7256"/>
    <w:rsid w:val="00626E47"/>
    <w:rsid w:val="00633D72"/>
    <w:rsid w:val="00634523"/>
    <w:rsid w:val="0064299F"/>
    <w:rsid w:val="00643915"/>
    <w:rsid w:val="00652158"/>
    <w:rsid w:val="00653295"/>
    <w:rsid w:val="00653B71"/>
    <w:rsid w:val="0067157C"/>
    <w:rsid w:val="006738B7"/>
    <w:rsid w:val="006756AE"/>
    <w:rsid w:val="00684105"/>
    <w:rsid w:val="00687FE8"/>
    <w:rsid w:val="006914A0"/>
    <w:rsid w:val="006A034F"/>
    <w:rsid w:val="006C0394"/>
    <w:rsid w:val="006C424A"/>
    <w:rsid w:val="006E0000"/>
    <w:rsid w:val="006E244F"/>
    <w:rsid w:val="006F3DC8"/>
    <w:rsid w:val="00716AC1"/>
    <w:rsid w:val="00717ECF"/>
    <w:rsid w:val="00723325"/>
    <w:rsid w:val="007236C7"/>
    <w:rsid w:val="0072553E"/>
    <w:rsid w:val="007269F2"/>
    <w:rsid w:val="00727A03"/>
    <w:rsid w:val="007361B4"/>
    <w:rsid w:val="007414CF"/>
    <w:rsid w:val="0074416D"/>
    <w:rsid w:val="007532A7"/>
    <w:rsid w:val="00757B29"/>
    <w:rsid w:val="007613B7"/>
    <w:rsid w:val="00771164"/>
    <w:rsid w:val="0077219C"/>
    <w:rsid w:val="0077661C"/>
    <w:rsid w:val="00776A35"/>
    <w:rsid w:val="0078681F"/>
    <w:rsid w:val="00795C38"/>
    <w:rsid w:val="00795F40"/>
    <w:rsid w:val="007D5DD1"/>
    <w:rsid w:val="007E4C9E"/>
    <w:rsid w:val="007E5119"/>
    <w:rsid w:val="007F35F2"/>
    <w:rsid w:val="007F6449"/>
    <w:rsid w:val="008119A4"/>
    <w:rsid w:val="00844F23"/>
    <w:rsid w:val="00846B87"/>
    <w:rsid w:val="00874882"/>
    <w:rsid w:val="00886348"/>
    <w:rsid w:val="00893B54"/>
    <w:rsid w:val="008946F5"/>
    <w:rsid w:val="008B3C86"/>
    <w:rsid w:val="008B55A8"/>
    <w:rsid w:val="008C5A44"/>
    <w:rsid w:val="008F7EB6"/>
    <w:rsid w:val="00910DEC"/>
    <w:rsid w:val="0091222E"/>
    <w:rsid w:val="00920EAF"/>
    <w:rsid w:val="00931218"/>
    <w:rsid w:val="00962B4D"/>
    <w:rsid w:val="00966ED3"/>
    <w:rsid w:val="0097100A"/>
    <w:rsid w:val="00977BAF"/>
    <w:rsid w:val="00993695"/>
    <w:rsid w:val="009B6A8D"/>
    <w:rsid w:val="009C4508"/>
    <w:rsid w:val="009D2E06"/>
    <w:rsid w:val="009D36AF"/>
    <w:rsid w:val="009E74D6"/>
    <w:rsid w:val="00A0493F"/>
    <w:rsid w:val="00A25BA2"/>
    <w:rsid w:val="00A27E99"/>
    <w:rsid w:val="00A31A55"/>
    <w:rsid w:val="00A45677"/>
    <w:rsid w:val="00A45B70"/>
    <w:rsid w:val="00A54867"/>
    <w:rsid w:val="00A574C3"/>
    <w:rsid w:val="00A67E5B"/>
    <w:rsid w:val="00A71458"/>
    <w:rsid w:val="00A82D21"/>
    <w:rsid w:val="00A874B3"/>
    <w:rsid w:val="00A87510"/>
    <w:rsid w:val="00AA236A"/>
    <w:rsid w:val="00AB0159"/>
    <w:rsid w:val="00AC682F"/>
    <w:rsid w:val="00AC7AEE"/>
    <w:rsid w:val="00AD3FF7"/>
    <w:rsid w:val="00AE6AA8"/>
    <w:rsid w:val="00B005B0"/>
    <w:rsid w:val="00B11E7F"/>
    <w:rsid w:val="00B12EF0"/>
    <w:rsid w:val="00B2633F"/>
    <w:rsid w:val="00B27B63"/>
    <w:rsid w:val="00B45948"/>
    <w:rsid w:val="00B566B2"/>
    <w:rsid w:val="00B57947"/>
    <w:rsid w:val="00B71D35"/>
    <w:rsid w:val="00B87240"/>
    <w:rsid w:val="00B904E4"/>
    <w:rsid w:val="00B91D4F"/>
    <w:rsid w:val="00BA10A2"/>
    <w:rsid w:val="00BA7E44"/>
    <w:rsid w:val="00BB45A3"/>
    <w:rsid w:val="00BB58CD"/>
    <w:rsid w:val="00BC5A0C"/>
    <w:rsid w:val="00BD0A03"/>
    <w:rsid w:val="00BF7833"/>
    <w:rsid w:val="00C02373"/>
    <w:rsid w:val="00C0548D"/>
    <w:rsid w:val="00C11A62"/>
    <w:rsid w:val="00C128E8"/>
    <w:rsid w:val="00C17665"/>
    <w:rsid w:val="00C2337E"/>
    <w:rsid w:val="00C24B41"/>
    <w:rsid w:val="00C427B2"/>
    <w:rsid w:val="00C62A8A"/>
    <w:rsid w:val="00C76C10"/>
    <w:rsid w:val="00CA4054"/>
    <w:rsid w:val="00CB4248"/>
    <w:rsid w:val="00CD144A"/>
    <w:rsid w:val="00CE510A"/>
    <w:rsid w:val="00CE5946"/>
    <w:rsid w:val="00CE641C"/>
    <w:rsid w:val="00CF225E"/>
    <w:rsid w:val="00CF2424"/>
    <w:rsid w:val="00D06BDD"/>
    <w:rsid w:val="00D1099C"/>
    <w:rsid w:val="00D35A4B"/>
    <w:rsid w:val="00D500E5"/>
    <w:rsid w:val="00D54EB3"/>
    <w:rsid w:val="00D659A2"/>
    <w:rsid w:val="00D7206C"/>
    <w:rsid w:val="00D81CF8"/>
    <w:rsid w:val="00D91A35"/>
    <w:rsid w:val="00D927A6"/>
    <w:rsid w:val="00DA5907"/>
    <w:rsid w:val="00DB106C"/>
    <w:rsid w:val="00DD3208"/>
    <w:rsid w:val="00DF27AA"/>
    <w:rsid w:val="00DF4115"/>
    <w:rsid w:val="00E10F9C"/>
    <w:rsid w:val="00E316DC"/>
    <w:rsid w:val="00E33B82"/>
    <w:rsid w:val="00E3526E"/>
    <w:rsid w:val="00E42909"/>
    <w:rsid w:val="00E47CD7"/>
    <w:rsid w:val="00E51E4F"/>
    <w:rsid w:val="00E638EF"/>
    <w:rsid w:val="00E70797"/>
    <w:rsid w:val="00E71D01"/>
    <w:rsid w:val="00E8137F"/>
    <w:rsid w:val="00EA3C0A"/>
    <w:rsid w:val="00EB4ECC"/>
    <w:rsid w:val="00ED2B87"/>
    <w:rsid w:val="00ED4D84"/>
    <w:rsid w:val="00ED64CA"/>
    <w:rsid w:val="00EE6217"/>
    <w:rsid w:val="00EE62D1"/>
    <w:rsid w:val="00F01079"/>
    <w:rsid w:val="00F0191C"/>
    <w:rsid w:val="00F242B9"/>
    <w:rsid w:val="00F405E0"/>
    <w:rsid w:val="00F42B3B"/>
    <w:rsid w:val="00F627B5"/>
    <w:rsid w:val="00F73505"/>
    <w:rsid w:val="00F747CA"/>
    <w:rsid w:val="00F81BBF"/>
    <w:rsid w:val="00F847F1"/>
    <w:rsid w:val="00F84F37"/>
    <w:rsid w:val="00F85944"/>
    <w:rsid w:val="00F9330F"/>
    <w:rsid w:val="00FB6493"/>
    <w:rsid w:val="00FC1964"/>
    <w:rsid w:val="00FC4A43"/>
    <w:rsid w:val="00FE595C"/>
    <w:rsid w:val="00FF1708"/>
    <w:rsid w:val="00FF53F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895E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5Fonc-Accentuation6">
    <w:name w:val="Grid Table 5 Dark Accent 6"/>
    <w:basedOn w:val="TableauNormal"/>
    <w:uiPriority w:val="50"/>
    <w:rsid w:val="00AB0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54A0A"/>
    <w:rPr>
      <w:color w:val="0563C1" w:themeColor="hyperlink"/>
      <w:u w:val="single"/>
    </w:rPr>
  </w:style>
  <w:style w:type="table" w:styleId="TableauGrille5Fonc-Accentuation2">
    <w:name w:val="Grid Table 5 Dark Accent 2"/>
    <w:basedOn w:val="TableauNormal"/>
    <w:uiPriority w:val="50"/>
    <w:rsid w:val="0016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B57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C023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71D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rpsdetexte">
    <w:name w:val="Body Text"/>
    <w:basedOn w:val="Normal"/>
    <w:link w:val="CorpsdetexteCar"/>
    <w:uiPriority w:val="1"/>
    <w:qFormat/>
    <w:rsid w:val="001B13F4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B13F4"/>
    <w:rPr>
      <w:rFonts w:ascii="Lucida Sans" w:eastAsia="Lucida Sans" w:hAnsi="Lucida Sans" w:cs="Lucida Sans"/>
      <w:sz w:val="24"/>
      <w:szCs w:val="24"/>
      <w:lang w:val="en-US"/>
    </w:rPr>
  </w:style>
  <w:style w:type="table" w:styleId="TableauGrille1Clair-Accentuation1">
    <w:name w:val="Grid Table 1 Light Accent 1"/>
    <w:basedOn w:val="TableauNormal"/>
    <w:uiPriority w:val="46"/>
    <w:rsid w:val="007269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5">
    <w:name w:val="Grid Table 5 Dark Accent 5"/>
    <w:basedOn w:val="TableauNormal"/>
    <w:uiPriority w:val="50"/>
    <w:rsid w:val="00753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37</cp:revision>
  <cp:lastPrinted>2021-05-17T16:20:00Z</cp:lastPrinted>
  <dcterms:created xsi:type="dcterms:W3CDTF">2022-05-12T06:26:00Z</dcterms:created>
  <dcterms:modified xsi:type="dcterms:W3CDTF">2022-07-01T06:13:00Z</dcterms:modified>
</cp:coreProperties>
</file>